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2:30pm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Ronald Sierra: </w:t>
      </w:r>
    </w:p>
    <w:p w:rsidR="00000000" w:rsidDel="00000000" w:rsidP="00000000" w:rsidRDefault="00000000" w:rsidRPr="00000000" w14:paraId="00000006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08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Reviewed requirements for saving session outputs and explored storage approaches.</w:t>
      </w:r>
    </w:p>
    <w:p w:rsidR="00000000" w:rsidDel="00000000" w:rsidP="00000000" w:rsidRDefault="00000000" w:rsidRPr="00000000" w14:paraId="0000000A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Begin implementing automated file naming and storage organization.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Deciding on file format and naming conventions.</w:t>
      </w:r>
    </w:p>
    <w:p w:rsidR="00000000" w:rsidDel="00000000" w:rsidP="00000000" w:rsidRDefault="00000000" w:rsidRPr="00000000" w14:paraId="0000000E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Raiyan Mahfuz Aulino: </w:t>
      </w:r>
    </w:p>
    <w:p w:rsidR="00000000" w:rsidDel="00000000" w:rsidP="00000000" w:rsidRDefault="00000000" w:rsidRPr="00000000" w14:paraId="0000000F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0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11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2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Analyzed performance bottlenecks when processing large inputs.</w:t>
      </w:r>
    </w:p>
    <w:p w:rsidR="00000000" w:rsidDel="00000000" w:rsidP="00000000" w:rsidRDefault="00000000" w:rsidRPr="00000000" w14:paraId="00000013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4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Start implementing memory management improvements.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Performance varies depending on input size and structure.</w:t>
      </w:r>
    </w:p>
    <w:p w:rsidR="00000000" w:rsidDel="00000000" w:rsidP="00000000" w:rsidRDefault="00000000" w:rsidRPr="00000000" w14:paraId="00000017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Ainoa Perez-Calderon: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1A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B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Drafted improved help text and input instructions for users.</w:t>
      </w:r>
    </w:p>
    <w:p w:rsidR="00000000" w:rsidDel="00000000" w:rsidP="00000000" w:rsidRDefault="00000000" w:rsidRPr="00000000" w14:paraId="0000001C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D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 ○ </w:t>
      </w:r>
      <w:r w:rsidDel="00000000" w:rsidR="00000000" w:rsidRPr="00000000">
        <w:rPr>
          <w:rtl w:val="0"/>
        </w:rPr>
        <w:t xml:space="preserve">Begin refining UI layout for better user clarity.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Keeping instructions concise while still informative.</w:t>
      </w:r>
    </w:p>
    <w:p w:rsidR="00000000" w:rsidDel="00000000" w:rsidP="00000000" w:rsidRDefault="00000000" w:rsidRPr="00000000" w14:paraId="00000020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Humberto Padron: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2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23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4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Reviewed design ideas for a basic settings panel and documented expected options.</w:t>
      </w:r>
    </w:p>
    <w:p w:rsidR="00000000" w:rsidDel="00000000" w:rsidP="00000000" w:rsidRDefault="00000000" w:rsidRPr="00000000" w14:paraId="00000025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6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 ○</w:t>
      </w:r>
      <w:r w:rsidDel="00000000" w:rsidR="00000000" w:rsidRPr="00000000">
        <w:rPr>
          <w:rtl w:val="0"/>
        </w:rPr>
        <w:t xml:space="preserve">Begin integration testing for settings features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8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Ensuring settings integrate cleanly without affecting existing functionality.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